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E9B0F" w14:textId="77777777" w:rsidR="00CF2A4E" w:rsidRPr="00CF2A4E" w:rsidRDefault="00CF2A4E" w:rsidP="003D1736">
      <w:pPr>
        <w:jc w:val="center"/>
        <w:rPr>
          <w:b/>
          <w:bCs/>
          <w:sz w:val="32"/>
          <w:szCs w:val="32"/>
          <w:lang w:val="en-US"/>
        </w:rPr>
      </w:pPr>
      <w:r w:rsidRPr="00CF2A4E">
        <w:rPr>
          <w:b/>
          <w:bCs/>
          <w:sz w:val="32"/>
          <w:szCs w:val="32"/>
          <w:lang w:val="en-US"/>
        </w:rPr>
        <w:t>Mudarabah Agreement</w:t>
      </w:r>
    </w:p>
    <w:p w14:paraId="0B3F436D" w14:textId="77777777" w:rsidR="00CF2A4E" w:rsidRPr="00CF2A4E" w:rsidRDefault="00CF2A4E" w:rsidP="00CF2A4E">
      <w:pPr>
        <w:rPr>
          <w:lang w:val="en-US"/>
        </w:rPr>
      </w:pPr>
      <w:r w:rsidRPr="00CF2A4E">
        <w:rPr>
          <w:b/>
          <w:bCs/>
          <w:lang w:val="en-US"/>
        </w:rPr>
        <w:t xml:space="preserve">This Mudarabah Agreement (the "Agreement") is made and entered into on </w:t>
      </w:r>
      <w:r w:rsidRPr="00CF2A4E">
        <w:rPr>
          <w:b/>
          <w:bCs/>
          <w:color w:val="0070C0"/>
          <w:lang w:val="en-US"/>
        </w:rPr>
        <w:t xml:space="preserve">[Date] </w:t>
      </w:r>
      <w:r w:rsidRPr="00CF2A4E">
        <w:rPr>
          <w:b/>
          <w:bCs/>
          <w:lang w:val="en-US"/>
        </w:rPr>
        <w:t>by and between:</w:t>
      </w:r>
    </w:p>
    <w:p w14:paraId="150A7030" w14:textId="77777777" w:rsidR="00CF2A4E" w:rsidRPr="00CF2A4E" w:rsidRDefault="00CF2A4E" w:rsidP="00CF2A4E">
      <w:pPr>
        <w:numPr>
          <w:ilvl w:val="0"/>
          <w:numId w:val="9"/>
        </w:numPr>
        <w:rPr>
          <w:lang w:val="en-US"/>
        </w:rPr>
      </w:pPr>
      <w:r w:rsidRPr="00CF2A4E">
        <w:rPr>
          <w:b/>
          <w:bCs/>
          <w:lang w:val="en-US"/>
        </w:rPr>
        <w:t>Party A:</w:t>
      </w:r>
    </w:p>
    <w:p w14:paraId="4C7E9A45" w14:textId="77777777" w:rsidR="00CF2A4E" w:rsidRPr="00CF2A4E" w:rsidRDefault="00CF2A4E" w:rsidP="00CF2A4E">
      <w:pPr>
        <w:numPr>
          <w:ilvl w:val="1"/>
          <w:numId w:val="9"/>
        </w:numPr>
        <w:rPr>
          <w:lang w:val="en-US"/>
        </w:rPr>
      </w:pPr>
      <w:r w:rsidRPr="00CF2A4E">
        <w:rPr>
          <w:b/>
          <w:bCs/>
          <w:lang w:val="en-US"/>
        </w:rPr>
        <w:t>Name:</w:t>
      </w:r>
      <w:r w:rsidRPr="00CF2A4E">
        <w:rPr>
          <w:lang w:val="en-US"/>
        </w:rPr>
        <w:t xml:space="preserve"> </w:t>
      </w:r>
      <w:r w:rsidRPr="00CF2A4E">
        <w:rPr>
          <w:color w:val="0070C0"/>
          <w:lang w:val="en-US"/>
        </w:rPr>
        <w:t>[Full Name of Party A]</w:t>
      </w:r>
    </w:p>
    <w:p w14:paraId="2FF12D6F" w14:textId="77777777" w:rsidR="00CF2A4E" w:rsidRPr="00CF2A4E" w:rsidRDefault="00CF2A4E" w:rsidP="00CF2A4E">
      <w:pPr>
        <w:numPr>
          <w:ilvl w:val="1"/>
          <w:numId w:val="9"/>
        </w:numPr>
        <w:rPr>
          <w:lang w:val="en-US"/>
        </w:rPr>
      </w:pPr>
      <w:r w:rsidRPr="00CF2A4E">
        <w:rPr>
          <w:b/>
          <w:bCs/>
          <w:lang w:val="en-US"/>
        </w:rPr>
        <w:t>Address:</w:t>
      </w:r>
      <w:r w:rsidRPr="00CF2A4E">
        <w:rPr>
          <w:lang w:val="en-US"/>
        </w:rPr>
        <w:t xml:space="preserve"> </w:t>
      </w:r>
      <w:r w:rsidRPr="00CF2A4E">
        <w:rPr>
          <w:color w:val="0070C0"/>
          <w:lang w:val="en-US"/>
        </w:rPr>
        <w:t>[Address of Party A]</w:t>
      </w:r>
    </w:p>
    <w:p w14:paraId="5268CDBF" w14:textId="77777777" w:rsidR="00CF2A4E" w:rsidRPr="00CF2A4E" w:rsidRDefault="00CF2A4E" w:rsidP="00CF2A4E">
      <w:pPr>
        <w:numPr>
          <w:ilvl w:val="1"/>
          <w:numId w:val="9"/>
        </w:numPr>
        <w:rPr>
          <w:lang w:val="en-US"/>
        </w:rPr>
      </w:pPr>
      <w:r w:rsidRPr="00CF2A4E">
        <w:rPr>
          <w:b/>
          <w:bCs/>
          <w:lang w:val="en-US"/>
        </w:rPr>
        <w:t>Role:</w:t>
      </w:r>
      <w:r w:rsidRPr="00CF2A4E">
        <w:rPr>
          <w:lang w:val="en-US"/>
        </w:rPr>
        <w:t xml:space="preserve"> Capital Provider</w:t>
      </w:r>
    </w:p>
    <w:p w14:paraId="19A9EABC" w14:textId="77777777" w:rsidR="00CF2A4E" w:rsidRPr="00CF2A4E" w:rsidRDefault="00CF2A4E" w:rsidP="00CF2A4E">
      <w:pPr>
        <w:numPr>
          <w:ilvl w:val="0"/>
          <w:numId w:val="9"/>
        </w:numPr>
        <w:rPr>
          <w:lang w:val="en-US"/>
        </w:rPr>
      </w:pPr>
      <w:r w:rsidRPr="00CF2A4E">
        <w:rPr>
          <w:b/>
          <w:bCs/>
          <w:lang w:val="en-US"/>
        </w:rPr>
        <w:t>Party B:</w:t>
      </w:r>
    </w:p>
    <w:p w14:paraId="269EF9AD" w14:textId="77777777" w:rsidR="00CF2A4E" w:rsidRPr="00CF2A4E" w:rsidRDefault="00CF2A4E" w:rsidP="00CF2A4E">
      <w:pPr>
        <w:numPr>
          <w:ilvl w:val="1"/>
          <w:numId w:val="9"/>
        </w:numPr>
        <w:rPr>
          <w:lang w:val="en-US"/>
        </w:rPr>
      </w:pPr>
      <w:r w:rsidRPr="00CF2A4E">
        <w:rPr>
          <w:b/>
          <w:bCs/>
          <w:lang w:val="en-US"/>
        </w:rPr>
        <w:t>Name:</w:t>
      </w:r>
      <w:r w:rsidRPr="00CF2A4E">
        <w:rPr>
          <w:lang w:val="en-US"/>
        </w:rPr>
        <w:t xml:space="preserve"> </w:t>
      </w:r>
      <w:r w:rsidRPr="00CF2A4E">
        <w:rPr>
          <w:color w:val="0070C0"/>
          <w:lang w:val="en-US"/>
        </w:rPr>
        <w:t>[Full Name of Party B]</w:t>
      </w:r>
    </w:p>
    <w:p w14:paraId="3BDD3159" w14:textId="77777777" w:rsidR="00CF2A4E" w:rsidRPr="00CF2A4E" w:rsidRDefault="00CF2A4E" w:rsidP="00CF2A4E">
      <w:pPr>
        <w:numPr>
          <w:ilvl w:val="1"/>
          <w:numId w:val="9"/>
        </w:numPr>
        <w:rPr>
          <w:lang w:val="en-US"/>
        </w:rPr>
      </w:pPr>
      <w:r w:rsidRPr="00CF2A4E">
        <w:rPr>
          <w:b/>
          <w:bCs/>
          <w:lang w:val="en-US"/>
        </w:rPr>
        <w:t>Address:</w:t>
      </w:r>
      <w:r w:rsidRPr="00CF2A4E">
        <w:rPr>
          <w:lang w:val="en-US"/>
        </w:rPr>
        <w:t xml:space="preserve"> </w:t>
      </w:r>
      <w:r w:rsidRPr="00CF2A4E">
        <w:rPr>
          <w:color w:val="0070C0"/>
          <w:lang w:val="en-US"/>
        </w:rPr>
        <w:t>[Address of Party B]</w:t>
      </w:r>
    </w:p>
    <w:p w14:paraId="2FBAF275" w14:textId="77777777" w:rsidR="00CF2A4E" w:rsidRPr="00CF2A4E" w:rsidRDefault="00CF2A4E" w:rsidP="00CF2A4E">
      <w:pPr>
        <w:numPr>
          <w:ilvl w:val="1"/>
          <w:numId w:val="9"/>
        </w:numPr>
        <w:rPr>
          <w:lang w:val="en-US"/>
        </w:rPr>
      </w:pPr>
      <w:r w:rsidRPr="00CF2A4E">
        <w:rPr>
          <w:b/>
          <w:bCs/>
          <w:lang w:val="en-US"/>
        </w:rPr>
        <w:t>Role:</w:t>
      </w:r>
      <w:r w:rsidRPr="00CF2A4E">
        <w:rPr>
          <w:lang w:val="en-US"/>
        </w:rPr>
        <w:t xml:space="preserve"> Managing Partner</w:t>
      </w:r>
    </w:p>
    <w:p w14:paraId="31F44527" w14:textId="77777777" w:rsidR="00CF2A4E" w:rsidRPr="00CF2A4E" w:rsidRDefault="00CF2A4E" w:rsidP="00CF2A4E">
      <w:pPr>
        <w:rPr>
          <w:lang w:val="en-US"/>
        </w:rPr>
      </w:pPr>
      <w:r w:rsidRPr="00CF2A4E">
        <w:rPr>
          <w:b/>
          <w:bCs/>
          <w:lang w:val="en-US"/>
        </w:rPr>
        <w:t>Collectively referred to as the "Parties."</w:t>
      </w:r>
    </w:p>
    <w:p w14:paraId="030DAA0F" w14:textId="77777777" w:rsidR="00CF2A4E" w:rsidRPr="00CF2A4E" w:rsidRDefault="00CF2A4E" w:rsidP="00CF2A4E">
      <w:pPr>
        <w:rPr>
          <w:lang w:val="en-US"/>
        </w:rPr>
      </w:pPr>
      <w:r w:rsidRPr="00CF2A4E">
        <w:rPr>
          <w:b/>
          <w:bCs/>
          <w:lang w:val="en-US"/>
        </w:rPr>
        <w:t>WHEREAS, Party A agrees to provide capital and Party B agrees to manage the business in accordance with Islamic principles of Mudarabah;</w:t>
      </w:r>
    </w:p>
    <w:p w14:paraId="3E41C077" w14:textId="77777777" w:rsidR="00CF2A4E" w:rsidRPr="00CF2A4E" w:rsidRDefault="00CF2A4E" w:rsidP="00CF2A4E">
      <w:pPr>
        <w:rPr>
          <w:lang w:val="en-US"/>
        </w:rPr>
      </w:pPr>
      <w:r w:rsidRPr="00CF2A4E">
        <w:rPr>
          <w:b/>
          <w:bCs/>
          <w:lang w:val="en-US"/>
        </w:rPr>
        <w:t>NOW, THEREFORE, in consideration of the mutual promises and covenants contained herein, the Parties agree as follows:</w:t>
      </w:r>
    </w:p>
    <w:p w14:paraId="7B8165DA" w14:textId="77777777" w:rsidR="00CF2A4E" w:rsidRPr="00CF2A4E" w:rsidRDefault="00CF2A4E" w:rsidP="00CF2A4E">
      <w:pPr>
        <w:rPr>
          <w:b/>
          <w:bCs/>
          <w:lang w:val="en-US"/>
        </w:rPr>
      </w:pPr>
      <w:r w:rsidRPr="00CF2A4E">
        <w:rPr>
          <w:b/>
          <w:bCs/>
          <w:lang w:val="en-US"/>
        </w:rPr>
        <w:t>1. Purpose of the Partnership:</w:t>
      </w:r>
    </w:p>
    <w:p w14:paraId="2E2D5E1F" w14:textId="77777777" w:rsidR="00CF2A4E" w:rsidRPr="00CF2A4E" w:rsidRDefault="00CF2A4E" w:rsidP="00CF2A4E">
      <w:pPr>
        <w:numPr>
          <w:ilvl w:val="0"/>
          <w:numId w:val="10"/>
        </w:numPr>
        <w:rPr>
          <w:lang w:val="en-US"/>
        </w:rPr>
      </w:pPr>
      <w:r w:rsidRPr="00CF2A4E">
        <w:rPr>
          <w:lang w:val="en-US"/>
        </w:rPr>
        <w:t xml:space="preserve">The purpose of this partnership is to engage in </w:t>
      </w:r>
      <w:r w:rsidRPr="00CF2A4E">
        <w:rPr>
          <w:color w:val="0070C0"/>
          <w:lang w:val="en-US"/>
        </w:rPr>
        <w:t>[describe the business activity]</w:t>
      </w:r>
      <w:r w:rsidRPr="00CF2A4E">
        <w:rPr>
          <w:lang w:val="en-US"/>
        </w:rPr>
        <w:t xml:space="preserve"> (the "Business").</w:t>
      </w:r>
    </w:p>
    <w:p w14:paraId="1D80A3E8" w14:textId="77777777" w:rsidR="00CF2A4E" w:rsidRPr="00CF2A4E" w:rsidRDefault="00CF2A4E" w:rsidP="00CF2A4E">
      <w:pPr>
        <w:rPr>
          <w:b/>
          <w:bCs/>
          <w:lang w:val="en-US"/>
        </w:rPr>
      </w:pPr>
      <w:r w:rsidRPr="00CF2A4E">
        <w:rPr>
          <w:b/>
          <w:bCs/>
          <w:lang w:val="en-US"/>
        </w:rPr>
        <w:t>2. Contributions of the Parties:</w:t>
      </w:r>
    </w:p>
    <w:p w14:paraId="6B1CAA2F" w14:textId="77777777" w:rsidR="00CF2A4E" w:rsidRPr="00CF2A4E" w:rsidRDefault="00CF2A4E" w:rsidP="00CF2A4E">
      <w:pPr>
        <w:numPr>
          <w:ilvl w:val="0"/>
          <w:numId w:val="11"/>
        </w:numPr>
        <w:rPr>
          <w:lang w:val="en-US"/>
        </w:rPr>
      </w:pPr>
      <w:r w:rsidRPr="00CF2A4E">
        <w:rPr>
          <w:b/>
          <w:bCs/>
          <w:lang w:val="en-US"/>
        </w:rPr>
        <w:t>Party A (Capital Provider):</w:t>
      </w:r>
      <w:r w:rsidRPr="00CF2A4E">
        <w:rPr>
          <w:lang w:val="en-US"/>
        </w:rPr>
        <w:t xml:space="preserve"> Agrees to invest </w:t>
      </w:r>
      <w:r w:rsidRPr="00CF2A4E">
        <w:rPr>
          <w:color w:val="0070C0"/>
          <w:lang w:val="en-US"/>
        </w:rPr>
        <w:t>[amount in numbers and words]</w:t>
      </w:r>
      <w:r w:rsidRPr="00CF2A4E">
        <w:rPr>
          <w:lang w:val="en-US"/>
        </w:rPr>
        <w:t xml:space="preserve"> as capital for the business.</w:t>
      </w:r>
    </w:p>
    <w:p w14:paraId="45B9C20A" w14:textId="77777777" w:rsidR="00CF2A4E" w:rsidRPr="00CF2A4E" w:rsidRDefault="00CF2A4E" w:rsidP="00CF2A4E">
      <w:pPr>
        <w:numPr>
          <w:ilvl w:val="0"/>
          <w:numId w:val="11"/>
        </w:numPr>
        <w:rPr>
          <w:lang w:val="en-US"/>
        </w:rPr>
      </w:pPr>
      <w:r w:rsidRPr="00CF2A4E">
        <w:rPr>
          <w:b/>
          <w:bCs/>
          <w:lang w:val="en-US"/>
        </w:rPr>
        <w:t>Party B (Managing Partner):</w:t>
      </w:r>
      <w:r w:rsidRPr="00CF2A4E">
        <w:rPr>
          <w:lang w:val="en-US"/>
        </w:rPr>
        <w:t xml:space="preserve"> Agrees to manage the business operations and activities.</w:t>
      </w:r>
    </w:p>
    <w:p w14:paraId="0255C1F1" w14:textId="77777777" w:rsidR="00CF2A4E" w:rsidRPr="00CF2A4E" w:rsidRDefault="00CF2A4E" w:rsidP="00CF2A4E">
      <w:pPr>
        <w:rPr>
          <w:b/>
          <w:bCs/>
          <w:lang w:val="en-US"/>
        </w:rPr>
      </w:pPr>
      <w:r w:rsidRPr="00CF2A4E">
        <w:rPr>
          <w:b/>
          <w:bCs/>
          <w:lang w:val="en-US"/>
        </w:rPr>
        <w:t>3. Business Activities:</w:t>
      </w:r>
    </w:p>
    <w:p w14:paraId="2EFDF8E4" w14:textId="77777777" w:rsidR="00CF2A4E" w:rsidRPr="00CF2A4E" w:rsidRDefault="00CF2A4E" w:rsidP="00CF2A4E">
      <w:pPr>
        <w:numPr>
          <w:ilvl w:val="0"/>
          <w:numId w:val="12"/>
        </w:numPr>
        <w:rPr>
          <w:lang w:val="en-US"/>
        </w:rPr>
      </w:pPr>
      <w:r w:rsidRPr="00CF2A4E">
        <w:rPr>
          <w:lang w:val="en-US"/>
        </w:rPr>
        <w:t>Party A may choose to limit the business activities to specific areas or leave the decisions to Party B.</w:t>
      </w:r>
    </w:p>
    <w:p w14:paraId="60422177" w14:textId="77777777" w:rsidR="00CF2A4E" w:rsidRPr="00CF2A4E" w:rsidRDefault="00CF2A4E" w:rsidP="00CF2A4E">
      <w:pPr>
        <w:numPr>
          <w:ilvl w:val="0"/>
          <w:numId w:val="12"/>
        </w:numPr>
        <w:rPr>
          <w:lang w:val="en-US"/>
        </w:rPr>
      </w:pPr>
      <w:r w:rsidRPr="00CF2A4E">
        <w:rPr>
          <w:lang w:val="en-US"/>
        </w:rPr>
        <w:t>Party B is authorized to perform all regular business activities necessary for the business.</w:t>
      </w:r>
    </w:p>
    <w:p w14:paraId="640AAC84" w14:textId="77777777" w:rsidR="00CF2A4E" w:rsidRPr="00CF2A4E" w:rsidRDefault="00CF2A4E" w:rsidP="00CF2A4E">
      <w:pPr>
        <w:numPr>
          <w:ilvl w:val="0"/>
          <w:numId w:val="12"/>
        </w:numPr>
        <w:rPr>
          <w:lang w:val="en-US"/>
        </w:rPr>
      </w:pPr>
      <w:r w:rsidRPr="00CF2A4E">
        <w:rPr>
          <w:lang w:val="en-US"/>
        </w:rPr>
        <w:t>Any extraordinary activities or decisions require the prior approval of Party A.</w:t>
      </w:r>
    </w:p>
    <w:p w14:paraId="08893F70" w14:textId="77777777" w:rsidR="00CF2A4E" w:rsidRPr="00CF2A4E" w:rsidRDefault="00CF2A4E" w:rsidP="00CF2A4E">
      <w:pPr>
        <w:rPr>
          <w:b/>
          <w:bCs/>
          <w:lang w:val="en-US"/>
        </w:rPr>
      </w:pPr>
      <w:r w:rsidRPr="00CF2A4E">
        <w:rPr>
          <w:b/>
          <w:bCs/>
          <w:lang w:val="en-US"/>
        </w:rPr>
        <w:t>4. Profit Distribution:</w:t>
      </w:r>
    </w:p>
    <w:p w14:paraId="14536C5B" w14:textId="77777777" w:rsidR="00CF2A4E" w:rsidRPr="00CF2A4E" w:rsidRDefault="00CF2A4E" w:rsidP="00CF2A4E">
      <w:pPr>
        <w:numPr>
          <w:ilvl w:val="0"/>
          <w:numId w:val="13"/>
        </w:numPr>
        <w:rPr>
          <w:lang w:val="en-US"/>
        </w:rPr>
      </w:pPr>
      <w:r w:rsidRPr="00CF2A4E">
        <w:rPr>
          <w:lang w:val="en-US"/>
        </w:rPr>
        <w:t>Profits will be distributed as follows:</w:t>
      </w:r>
    </w:p>
    <w:p w14:paraId="5F70892B" w14:textId="77777777" w:rsidR="00CF2A4E" w:rsidRPr="00CF2A4E" w:rsidRDefault="00CF2A4E" w:rsidP="00CF2A4E">
      <w:pPr>
        <w:numPr>
          <w:ilvl w:val="1"/>
          <w:numId w:val="13"/>
        </w:numPr>
        <w:rPr>
          <w:lang w:val="en-US"/>
        </w:rPr>
      </w:pPr>
      <w:r w:rsidRPr="00CF2A4E">
        <w:rPr>
          <w:lang w:val="en-US"/>
        </w:rPr>
        <w:t xml:space="preserve">Party A: </w:t>
      </w:r>
      <w:r w:rsidRPr="00CF2A4E">
        <w:rPr>
          <w:color w:val="0070C0"/>
          <w:lang w:val="en-US"/>
        </w:rPr>
        <w:t>[Percentage]%</w:t>
      </w:r>
      <w:r w:rsidRPr="00CF2A4E">
        <w:rPr>
          <w:lang w:val="en-US"/>
        </w:rPr>
        <w:t xml:space="preserve"> of the net profits.</w:t>
      </w:r>
    </w:p>
    <w:p w14:paraId="7B4B139B" w14:textId="77777777" w:rsidR="00CF2A4E" w:rsidRPr="00CF2A4E" w:rsidRDefault="00CF2A4E" w:rsidP="00CF2A4E">
      <w:pPr>
        <w:numPr>
          <w:ilvl w:val="1"/>
          <w:numId w:val="13"/>
        </w:numPr>
        <w:rPr>
          <w:lang w:val="en-US"/>
        </w:rPr>
      </w:pPr>
      <w:r w:rsidRPr="00CF2A4E">
        <w:rPr>
          <w:lang w:val="en-US"/>
        </w:rPr>
        <w:t xml:space="preserve">Party B: </w:t>
      </w:r>
      <w:r w:rsidRPr="00CF2A4E">
        <w:rPr>
          <w:color w:val="0070C0"/>
          <w:lang w:val="en-US"/>
        </w:rPr>
        <w:t>[Percentage]%</w:t>
      </w:r>
      <w:r w:rsidRPr="00CF2A4E">
        <w:rPr>
          <w:lang w:val="en-US"/>
        </w:rPr>
        <w:t xml:space="preserve"> of the net profits.</w:t>
      </w:r>
    </w:p>
    <w:p w14:paraId="4E935F20" w14:textId="77777777" w:rsidR="007F6A83" w:rsidRPr="00882DEC" w:rsidRDefault="007F6A83" w:rsidP="007F6A83">
      <w:pPr>
        <w:pStyle w:val="ListParagraph"/>
        <w:numPr>
          <w:ilvl w:val="0"/>
          <w:numId w:val="13"/>
        </w:numPr>
        <w:rPr>
          <w:lang w:val="en-US"/>
        </w:rPr>
      </w:pPr>
      <w:r w:rsidRPr="00882DEC">
        <w:rPr>
          <w:lang w:val="en-US"/>
        </w:rPr>
        <w:lastRenderedPageBreak/>
        <w:t>The profit-sharing ratio is agreed upon and determined at the time of contract execution.</w:t>
      </w:r>
    </w:p>
    <w:p w14:paraId="06B51E94" w14:textId="77777777" w:rsidR="007F6A83" w:rsidRPr="00882DEC" w:rsidRDefault="007F6A83" w:rsidP="007F6A83">
      <w:pPr>
        <w:pStyle w:val="ListParagraph"/>
        <w:numPr>
          <w:ilvl w:val="0"/>
          <w:numId w:val="13"/>
        </w:numPr>
        <w:rPr>
          <w:lang w:val="en-US"/>
        </w:rPr>
      </w:pPr>
      <w:r w:rsidRPr="00882DEC">
        <w:rPr>
          <w:lang w:val="en-US"/>
        </w:rPr>
        <w:t>Profit shares are based on the actual profit accrued and are not tied to the capital invested or fixed as a specific amount.</w:t>
      </w:r>
    </w:p>
    <w:p w14:paraId="0747E66D" w14:textId="77777777" w:rsidR="00CF2A4E" w:rsidRPr="00CF2A4E" w:rsidRDefault="00CF2A4E" w:rsidP="00CF2A4E">
      <w:pPr>
        <w:rPr>
          <w:b/>
          <w:bCs/>
          <w:lang w:val="en-US"/>
        </w:rPr>
      </w:pPr>
      <w:r w:rsidRPr="00CF2A4E">
        <w:rPr>
          <w:b/>
          <w:bCs/>
          <w:lang w:val="en-US"/>
        </w:rPr>
        <w:t>5. Loss Distribution:</w:t>
      </w:r>
    </w:p>
    <w:p w14:paraId="6C5F8E87" w14:textId="77777777" w:rsidR="00CF2A4E" w:rsidRPr="00CF2A4E" w:rsidRDefault="00CF2A4E" w:rsidP="00CF2A4E">
      <w:pPr>
        <w:numPr>
          <w:ilvl w:val="0"/>
          <w:numId w:val="14"/>
        </w:numPr>
        <w:rPr>
          <w:lang w:val="en-US"/>
        </w:rPr>
      </w:pPr>
      <w:r w:rsidRPr="00CF2A4E">
        <w:rPr>
          <w:lang w:val="en-US"/>
        </w:rPr>
        <w:t>Party A's liability is limited to the invested capital.</w:t>
      </w:r>
    </w:p>
    <w:p w14:paraId="28EBD452" w14:textId="77777777" w:rsidR="00CF2A4E" w:rsidRPr="00CF2A4E" w:rsidRDefault="00CF2A4E" w:rsidP="00CF2A4E">
      <w:pPr>
        <w:numPr>
          <w:ilvl w:val="0"/>
          <w:numId w:val="14"/>
        </w:numPr>
        <w:rPr>
          <w:lang w:val="en-US"/>
        </w:rPr>
      </w:pPr>
      <w:r w:rsidRPr="00CF2A4E">
        <w:rPr>
          <w:lang w:val="en-US"/>
        </w:rPr>
        <w:t>Party B's liability is limited to the effort and work contributed to the business.</w:t>
      </w:r>
    </w:p>
    <w:p w14:paraId="7A3D0A41" w14:textId="77777777" w:rsidR="00CF2A4E" w:rsidRPr="00CF2A4E" w:rsidRDefault="00CF2A4E" w:rsidP="00CF2A4E">
      <w:pPr>
        <w:rPr>
          <w:b/>
          <w:bCs/>
          <w:lang w:val="en-US"/>
        </w:rPr>
      </w:pPr>
      <w:r w:rsidRPr="00CF2A4E">
        <w:rPr>
          <w:b/>
          <w:bCs/>
          <w:lang w:val="en-US"/>
        </w:rPr>
        <w:t>6. Managing Partner's Expenses:</w:t>
      </w:r>
    </w:p>
    <w:p w14:paraId="6DA2C637" w14:textId="77777777" w:rsidR="003D1736" w:rsidRPr="00CA15A4" w:rsidRDefault="003D1736" w:rsidP="00CA15A4">
      <w:pPr>
        <w:numPr>
          <w:ilvl w:val="0"/>
          <w:numId w:val="14"/>
        </w:numPr>
        <w:rPr>
          <w:lang w:val="en-US"/>
        </w:rPr>
      </w:pPr>
      <w:r w:rsidRPr="00CA15A4">
        <w:rPr>
          <w:lang w:val="en-US"/>
        </w:rPr>
        <w:t>Party B is not entitled to a fixed monthly salary.</w:t>
      </w:r>
    </w:p>
    <w:p w14:paraId="5A4B49A8" w14:textId="77777777" w:rsidR="00CA15A4" w:rsidRPr="00CA15A4" w:rsidRDefault="00CA15A4" w:rsidP="00CA15A4">
      <w:pPr>
        <w:numPr>
          <w:ilvl w:val="0"/>
          <w:numId w:val="14"/>
        </w:numPr>
        <w:rPr>
          <w:lang w:val="en-US"/>
        </w:rPr>
      </w:pPr>
      <w:r w:rsidRPr="00CA15A4">
        <w:rPr>
          <w:lang w:val="en-US"/>
        </w:rPr>
        <w:t>If mutually agreed, Party B is entitled to claim basic subsistence expenses (such as food and accommodation).</w:t>
      </w:r>
    </w:p>
    <w:p w14:paraId="40A0C11B" w14:textId="77777777" w:rsidR="00CA15A4" w:rsidRPr="00CA15A4" w:rsidRDefault="00CA15A4" w:rsidP="00CA15A4">
      <w:pPr>
        <w:numPr>
          <w:ilvl w:val="0"/>
          <w:numId w:val="14"/>
        </w:numPr>
        <w:rPr>
          <w:lang w:val="en-US"/>
        </w:rPr>
      </w:pPr>
      <w:r w:rsidRPr="00CA15A4">
        <w:rPr>
          <w:lang w:val="en-US"/>
        </w:rPr>
        <w:t>If mutually agreed, Party B can also claim abnormal expenses necessary for business operations, such as inter-city travel, subject to Party A's approval.</w:t>
      </w:r>
    </w:p>
    <w:p w14:paraId="2932BA01" w14:textId="2522BC5B" w:rsidR="00CF2A4E" w:rsidRPr="00CF2A4E" w:rsidRDefault="00CF2A4E" w:rsidP="00CA15A4">
      <w:pPr>
        <w:rPr>
          <w:b/>
          <w:bCs/>
          <w:lang w:val="en-US"/>
        </w:rPr>
      </w:pPr>
      <w:r w:rsidRPr="00CF2A4E">
        <w:rPr>
          <w:b/>
          <w:bCs/>
          <w:lang w:val="en-US"/>
        </w:rPr>
        <w:t>7. Termination of the Agreement:</w:t>
      </w:r>
    </w:p>
    <w:p w14:paraId="1A167B47" w14:textId="77777777" w:rsidR="00CF2A4E" w:rsidRPr="00CF2A4E" w:rsidRDefault="00CF2A4E" w:rsidP="00CF2A4E">
      <w:pPr>
        <w:numPr>
          <w:ilvl w:val="0"/>
          <w:numId w:val="16"/>
        </w:numPr>
        <w:rPr>
          <w:lang w:val="en-US"/>
        </w:rPr>
      </w:pPr>
      <w:r w:rsidRPr="00CF2A4E">
        <w:rPr>
          <w:lang w:val="en-US"/>
        </w:rPr>
        <w:t xml:space="preserve">Either party may terminate this Agreement by providing </w:t>
      </w:r>
      <w:r w:rsidRPr="00CF2A4E">
        <w:rPr>
          <w:color w:val="0070C0"/>
          <w:lang w:val="en-US"/>
        </w:rPr>
        <w:t>[Number]</w:t>
      </w:r>
      <w:r w:rsidRPr="00CF2A4E">
        <w:rPr>
          <w:lang w:val="en-US"/>
        </w:rPr>
        <w:t xml:space="preserve"> days' written notice to the other party.</w:t>
      </w:r>
    </w:p>
    <w:p w14:paraId="6B840E22" w14:textId="77777777" w:rsidR="00CF2A4E" w:rsidRPr="00CF2A4E" w:rsidRDefault="00CF2A4E" w:rsidP="00CF2A4E">
      <w:pPr>
        <w:numPr>
          <w:ilvl w:val="0"/>
          <w:numId w:val="16"/>
        </w:numPr>
        <w:rPr>
          <w:lang w:val="en-US"/>
        </w:rPr>
      </w:pPr>
      <w:r w:rsidRPr="00CF2A4E">
        <w:rPr>
          <w:lang w:val="en-US"/>
        </w:rPr>
        <w:t>If the contract is terminated, and the assets are in cash, the profits will be distributed based on the agreed ratio.</w:t>
      </w:r>
    </w:p>
    <w:p w14:paraId="441F2929" w14:textId="77777777" w:rsidR="00CF2A4E" w:rsidRPr="00CF2A4E" w:rsidRDefault="00CF2A4E" w:rsidP="00CF2A4E">
      <w:pPr>
        <w:numPr>
          <w:ilvl w:val="0"/>
          <w:numId w:val="16"/>
        </w:numPr>
        <w:rPr>
          <w:lang w:val="en-US"/>
        </w:rPr>
      </w:pPr>
      <w:r w:rsidRPr="00CF2A4E">
        <w:rPr>
          <w:lang w:val="en-US"/>
        </w:rPr>
        <w:t>If assets are not in cash, Party B will be given an opportunity to liquidate the assets to determine the actual profit.</w:t>
      </w:r>
    </w:p>
    <w:p w14:paraId="7A7AD8A4" w14:textId="77777777" w:rsidR="00CF2A4E" w:rsidRPr="00CF2A4E" w:rsidRDefault="00CF2A4E" w:rsidP="00CF2A4E">
      <w:pPr>
        <w:numPr>
          <w:ilvl w:val="0"/>
          <w:numId w:val="16"/>
        </w:numPr>
        <w:rPr>
          <w:lang w:val="en-US"/>
        </w:rPr>
      </w:pPr>
      <w:r w:rsidRPr="00CF2A4E">
        <w:rPr>
          <w:lang w:val="en-US"/>
        </w:rPr>
        <w:t>The Parties may agree to a minimum time period during which the contract cannot be terminated, except under unusual circumstances.</w:t>
      </w:r>
    </w:p>
    <w:p w14:paraId="55D6081C" w14:textId="77777777" w:rsidR="00CF2A4E" w:rsidRPr="00CF2A4E" w:rsidRDefault="00CF2A4E" w:rsidP="00CF2A4E">
      <w:pPr>
        <w:rPr>
          <w:b/>
          <w:bCs/>
          <w:lang w:val="en-US"/>
        </w:rPr>
      </w:pPr>
      <w:r w:rsidRPr="00CF2A4E">
        <w:rPr>
          <w:b/>
          <w:bCs/>
          <w:lang w:val="en-US"/>
        </w:rPr>
        <w:t>8. Governing Law:</w:t>
      </w:r>
    </w:p>
    <w:p w14:paraId="0F01EFD1" w14:textId="77777777" w:rsidR="00CF2A4E" w:rsidRPr="00CF2A4E" w:rsidRDefault="00CF2A4E" w:rsidP="00CF2A4E">
      <w:pPr>
        <w:numPr>
          <w:ilvl w:val="0"/>
          <w:numId w:val="17"/>
        </w:numPr>
        <w:rPr>
          <w:lang w:val="en-US"/>
        </w:rPr>
      </w:pPr>
      <w:r w:rsidRPr="00CF2A4E">
        <w:rPr>
          <w:lang w:val="en-US"/>
        </w:rPr>
        <w:t xml:space="preserve">This Agreement shall be governed by and construed in accordance with the principles of Islamic Sharia and the laws of </w:t>
      </w:r>
      <w:r w:rsidRPr="00CF2A4E">
        <w:rPr>
          <w:color w:val="0070C0"/>
          <w:lang w:val="en-US"/>
        </w:rPr>
        <w:t>[Jurisdiction].</w:t>
      </w:r>
    </w:p>
    <w:p w14:paraId="5859F001" w14:textId="77777777" w:rsidR="00CF2A4E" w:rsidRPr="00CF2A4E" w:rsidRDefault="00CF2A4E" w:rsidP="00CF2A4E">
      <w:pPr>
        <w:rPr>
          <w:b/>
          <w:bCs/>
          <w:lang w:val="en-US"/>
        </w:rPr>
      </w:pPr>
      <w:r w:rsidRPr="00CF2A4E">
        <w:rPr>
          <w:b/>
          <w:bCs/>
          <w:lang w:val="en-US"/>
        </w:rPr>
        <w:t>9. Dispute Resolution:</w:t>
      </w:r>
    </w:p>
    <w:p w14:paraId="0D59305B" w14:textId="77777777" w:rsidR="00CF2A4E" w:rsidRPr="00CF2A4E" w:rsidRDefault="00CF2A4E" w:rsidP="00CF2A4E">
      <w:pPr>
        <w:numPr>
          <w:ilvl w:val="0"/>
          <w:numId w:val="18"/>
        </w:numPr>
        <w:rPr>
          <w:lang w:val="en-US"/>
        </w:rPr>
      </w:pPr>
      <w:r w:rsidRPr="00CF2A4E">
        <w:rPr>
          <w:lang w:val="en-US"/>
        </w:rPr>
        <w:t>Any disputes arising out of or in connection with this Agreement shall be resolved amicably through mutual consultation.</w:t>
      </w:r>
    </w:p>
    <w:p w14:paraId="31A0CC4E" w14:textId="77777777" w:rsidR="00CF2A4E" w:rsidRPr="00CF2A4E" w:rsidRDefault="00CF2A4E" w:rsidP="00CF2A4E">
      <w:pPr>
        <w:numPr>
          <w:ilvl w:val="0"/>
          <w:numId w:val="18"/>
        </w:numPr>
        <w:rPr>
          <w:lang w:val="en-US"/>
        </w:rPr>
      </w:pPr>
      <w:r w:rsidRPr="00CF2A4E">
        <w:rPr>
          <w:lang w:val="en-US"/>
        </w:rPr>
        <w:t xml:space="preserve">If the Parties are unable to resolve the dispute amicably, the matter shall be referred to </w:t>
      </w:r>
      <w:r w:rsidRPr="00CF2A4E">
        <w:rPr>
          <w:color w:val="0070C0"/>
          <w:lang w:val="en-US"/>
        </w:rPr>
        <w:t>[an agreed-upon Islamic arbitration body or mechanism].</w:t>
      </w:r>
    </w:p>
    <w:p w14:paraId="00CA9D7D" w14:textId="77777777" w:rsidR="00CF2A4E" w:rsidRPr="00CF2A4E" w:rsidRDefault="00CF2A4E" w:rsidP="00CF2A4E">
      <w:pPr>
        <w:rPr>
          <w:b/>
          <w:bCs/>
          <w:lang w:val="en-US"/>
        </w:rPr>
      </w:pPr>
      <w:r w:rsidRPr="00CF2A4E">
        <w:rPr>
          <w:b/>
          <w:bCs/>
          <w:lang w:val="en-US"/>
        </w:rPr>
        <w:t>10. Entire Agreement:</w:t>
      </w:r>
    </w:p>
    <w:p w14:paraId="78086D05" w14:textId="77777777" w:rsidR="00CF2A4E" w:rsidRPr="00CF2A4E" w:rsidRDefault="00CF2A4E" w:rsidP="00CF2A4E">
      <w:pPr>
        <w:numPr>
          <w:ilvl w:val="0"/>
          <w:numId w:val="19"/>
        </w:numPr>
        <w:rPr>
          <w:lang w:val="en-US"/>
        </w:rPr>
      </w:pPr>
      <w:r w:rsidRPr="00CF2A4E">
        <w:rPr>
          <w:lang w:val="en-US"/>
        </w:rPr>
        <w:t>This Agreement constitutes the entire understanding between the Parties and supersedes all prior agreements, discussions, and negotiations.</w:t>
      </w:r>
    </w:p>
    <w:p w14:paraId="764B43E3" w14:textId="77777777" w:rsidR="00CF2A4E" w:rsidRPr="00CF2A4E" w:rsidRDefault="00CF2A4E" w:rsidP="00CF2A4E">
      <w:pPr>
        <w:rPr>
          <w:b/>
          <w:bCs/>
          <w:lang w:val="en-US"/>
        </w:rPr>
      </w:pPr>
      <w:r w:rsidRPr="00CF2A4E">
        <w:rPr>
          <w:b/>
          <w:bCs/>
          <w:lang w:val="en-US"/>
        </w:rPr>
        <w:t>11. Amendments:</w:t>
      </w:r>
    </w:p>
    <w:p w14:paraId="40785693" w14:textId="77777777" w:rsidR="00CF2A4E" w:rsidRPr="00CF2A4E" w:rsidRDefault="00CF2A4E" w:rsidP="00CF2A4E">
      <w:pPr>
        <w:numPr>
          <w:ilvl w:val="0"/>
          <w:numId w:val="20"/>
        </w:numPr>
        <w:rPr>
          <w:lang w:val="en-US"/>
        </w:rPr>
      </w:pPr>
      <w:r w:rsidRPr="00CF2A4E">
        <w:rPr>
          <w:lang w:val="en-US"/>
        </w:rPr>
        <w:t>No amendment or modification of this Agreement shall be valid unless it is in writing and signed by both Parties.</w:t>
      </w:r>
    </w:p>
    <w:p w14:paraId="639E09A9" w14:textId="77777777" w:rsidR="00CF2A4E" w:rsidRPr="00CF2A4E" w:rsidRDefault="00CF2A4E" w:rsidP="00CF2A4E">
      <w:pPr>
        <w:rPr>
          <w:lang w:val="en-US"/>
        </w:rPr>
      </w:pPr>
      <w:r w:rsidRPr="00CF2A4E">
        <w:rPr>
          <w:b/>
          <w:bCs/>
          <w:lang w:val="en-US"/>
        </w:rPr>
        <w:t>IN WITNESS WHEREOF, the Parties hereto have executed this Mudarabah Agreement as of the date first above written.</w:t>
      </w:r>
    </w:p>
    <w:p w14:paraId="40E58471" w14:textId="77777777" w:rsidR="00CF2A4E" w:rsidRPr="00CF2A4E" w:rsidRDefault="00CF2A4E" w:rsidP="00CF2A4E">
      <w:pPr>
        <w:rPr>
          <w:lang w:val="en-US"/>
        </w:rPr>
      </w:pPr>
      <w:r w:rsidRPr="00CF2A4E">
        <w:rPr>
          <w:b/>
          <w:bCs/>
          <w:lang w:val="en-US"/>
        </w:rPr>
        <w:lastRenderedPageBreak/>
        <w:t>Party A (Capital Provider):</w:t>
      </w:r>
      <w:r w:rsidRPr="00CF2A4E">
        <w:rPr>
          <w:lang w:val="en-US"/>
        </w:rPr>
        <w:br/>
      </w:r>
      <w:r w:rsidRPr="00CF2A4E">
        <w:rPr>
          <w:color w:val="0070C0"/>
          <w:lang w:val="en-US"/>
        </w:rPr>
        <w:t>Signature: ___________________________</w:t>
      </w:r>
      <w:r w:rsidRPr="00CF2A4E">
        <w:rPr>
          <w:lang w:val="en-US"/>
        </w:rPr>
        <w:br/>
      </w:r>
      <w:r w:rsidRPr="00CF2A4E">
        <w:rPr>
          <w:color w:val="0070C0"/>
          <w:lang w:val="en-US"/>
        </w:rPr>
        <w:t>Full Name: __________________________</w:t>
      </w:r>
      <w:r w:rsidRPr="00CF2A4E">
        <w:rPr>
          <w:color w:val="0070C0"/>
          <w:lang w:val="en-US"/>
        </w:rPr>
        <w:br/>
        <w:t>Date: _______________________________</w:t>
      </w:r>
    </w:p>
    <w:p w14:paraId="4016BA0B" w14:textId="77777777" w:rsidR="00CF2A4E" w:rsidRPr="00CF2A4E" w:rsidRDefault="00CF2A4E" w:rsidP="00CF2A4E">
      <w:pPr>
        <w:rPr>
          <w:lang w:val="en-US"/>
        </w:rPr>
      </w:pPr>
      <w:r w:rsidRPr="00CF2A4E">
        <w:rPr>
          <w:b/>
          <w:bCs/>
          <w:lang w:val="en-US"/>
        </w:rPr>
        <w:t>Party B (Managing Partner):</w:t>
      </w:r>
      <w:r w:rsidRPr="00CF2A4E">
        <w:rPr>
          <w:lang w:val="en-US"/>
        </w:rPr>
        <w:br/>
      </w:r>
      <w:r w:rsidRPr="00CF2A4E">
        <w:rPr>
          <w:color w:val="0070C0"/>
          <w:lang w:val="en-US"/>
        </w:rPr>
        <w:t>Signature: ___________________________</w:t>
      </w:r>
      <w:r w:rsidRPr="00CF2A4E">
        <w:rPr>
          <w:color w:val="0070C0"/>
          <w:lang w:val="en-US"/>
        </w:rPr>
        <w:br/>
        <w:t>Full Name: __________________________</w:t>
      </w:r>
      <w:r w:rsidRPr="00CF2A4E">
        <w:rPr>
          <w:color w:val="0070C0"/>
          <w:lang w:val="en-US"/>
        </w:rPr>
        <w:br/>
        <w:t>Date: _______________________________</w:t>
      </w:r>
    </w:p>
    <w:p w14:paraId="42EC0D6A" w14:textId="77777777" w:rsidR="00CF2A4E" w:rsidRPr="00CF2A4E" w:rsidRDefault="00CF2A4E" w:rsidP="00CF2A4E">
      <w:pPr>
        <w:rPr>
          <w:lang w:val="en-US"/>
        </w:rPr>
      </w:pPr>
      <w:r w:rsidRPr="00CF2A4E">
        <w:rPr>
          <w:b/>
          <w:bCs/>
          <w:lang w:val="en-US"/>
        </w:rPr>
        <w:t>Witness 1:</w:t>
      </w:r>
      <w:r w:rsidRPr="00CF2A4E">
        <w:rPr>
          <w:lang w:val="en-US"/>
        </w:rPr>
        <w:br/>
      </w:r>
      <w:r w:rsidRPr="00CF2A4E">
        <w:rPr>
          <w:color w:val="0070C0"/>
          <w:lang w:val="en-US"/>
        </w:rPr>
        <w:t>Signature: ___________________________</w:t>
      </w:r>
      <w:r w:rsidRPr="00CF2A4E">
        <w:rPr>
          <w:color w:val="0070C0"/>
          <w:lang w:val="en-US"/>
        </w:rPr>
        <w:br/>
        <w:t>Full Name: __________________________</w:t>
      </w:r>
      <w:r w:rsidRPr="00CF2A4E">
        <w:rPr>
          <w:color w:val="0070C0"/>
          <w:lang w:val="en-US"/>
        </w:rPr>
        <w:br/>
        <w:t>Date: _______________________________</w:t>
      </w:r>
    </w:p>
    <w:p w14:paraId="74CB780B" w14:textId="77777777" w:rsidR="00CF2A4E" w:rsidRPr="00CF2A4E" w:rsidRDefault="00CF2A4E" w:rsidP="00CF2A4E">
      <w:pPr>
        <w:rPr>
          <w:lang w:val="en-US"/>
        </w:rPr>
      </w:pPr>
      <w:r w:rsidRPr="00CF2A4E">
        <w:rPr>
          <w:b/>
          <w:bCs/>
          <w:lang w:val="en-US"/>
        </w:rPr>
        <w:t>Witness 2:</w:t>
      </w:r>
      <w:r w:rsidRPr="00CF2A4E">
        <w:rPr>
          <w:lang w:val="en-US"/>
        </w:rPr>
        <w:br/>
      </w:r>
      <w:r w:rsidRPr="00CF2A4E">
        <w:rPr>
          <w:color w:val="0070C0"/>
          <w:lang w:val="en-US"/>
        </w:rPr>
        <w:t>Signature: ___________________________</w:t>
      </w:r>
      <w:r w:rsidRPr="00CF2A4E">
        <w:rPr>
          <w:color w:val="0070C0"/>
          <w:lang w:val="en-US"/>
        </w:rPr>
        <w:br/>
        <w:t>Full Name: __________________________</w:t>
      </w:r>
      <w:r w:rsidRPr="00CF2A4E">
        <w:rPr>
          <w:color w:val="0070C0"/>
          <w:lang w:val="en-US"/>
        </w:rPr>
        <w:br/>
        <w:t>Date: _______________________________</w:t>
      </w:r>
    </w:p>
    <w:p w14:paraId="3CC92459" w14:textId="77777777" w:rsidR="00CF2A4E" w:rsidRPr="00CF2A4E" w:rsidRDefault="00CF2A4E" w:rsidP="00CF2A4E">
      <w:pPr>
        <w:rPr>
          <w:lang w:val="en-US"/>
        </w:rPr>
      </w:pPr>
      <w:r w:rsidRPr="00CF2A4E">
        <w:rPr>
          <w:b/>
          <w:bCs/>
          <w:lang w:val="en-US"/>
        </w:rPr>
        <w:t>Witness 3:</w:t>
      </w:r>
      <w:r w:rsidRPr="00CF2A4E">
        <w:rPr>
          <w:lang w:val="en-US"/>
        </w:rPr>
        <w:br/>
      </w:r>
      <w:r w:rsidRPr="00CF2A4E">
        <w:rPr>
          <w:color w:val="0070C0"/>
          <w:lang w:val="en-US"/>
        </w:rPr>
        <w:t>Signature: ___________________________</w:t>
      </w:r>
      <w:r w:rsidRPr="00CF2A4E">
        <w:rPr>
          <w:color w:val="0070C0"/>
          <w:lang w:val="en-US"/>
        </w:rPr>
        <w:br/>
        <w:t>Full Name: __________________________</w:t>
      </w:r>
      <w:r w:rsidRPr="00CF2A4E">
        <w:rPr>
          <w:color w:val="0070C0"/>
          <w:lang w:val="en-US"/>
        </w:rPr>
        <w:br/>
        <w:t>Date: _______________________________</w:t>
      </w:r>
    </w:p>
    <w:p w14:paraId="0E9E6442" w14:textId="77777777" w:rsidR="0053106E" w:rsidRPr="00E56C1F" w:rsidRDefault="0053106E" w:rsidP="00E56C1F">
      <w:pPr>
        <w:rPr>
          <w:lang w:val="en-US"/>
        </w:rPr>
      </w:pPr>
    </w:p>
    <w:sectPr w:rsidR="0053106E" w:rsidRPr="00E56C1F" w:rsidSect="0053106E">
      <w:footerReference w:type="default" r:id="rId8"/>
      <w:pgSz w:w="11906" w:h="16838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A28BD" w14:textId="77777777" w:rsidR="00A43467" w:rsidRDefault="00A43467" w:rsidP="006F16A9">
      <w:pPr>
        <w:spacing w:after="0" w:line="240" w:lineRule="auto"/>
      </w:pPr>
      <w:r>
        <w:separator/>
      </w:r>
    </w:p>
  </w:endnote>
  <w:endnote w:type="continuationSeparator" w:id="0">
    <w:p w14:paraId="575A55A1" w14:textId="77777777" w:rsidR="00A43467" w:rsidRDefault="00A43467" w:rsidP="006F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036D2" w14:textId="77777777" w:rsidR="006F16A9" w:rsidRDefault="006F16A9" w:rsidP="006F16A9">
    <w:pPr>
      <w:pStyle w:val="Footer"/>
      <w:rPr>
        <w:sz w:val="14"/>
        <w:szCs w:val="14"/>
      </w:rPr>
    </w:pPr>
  </w:p>
  <w:p w14:paraId="47FD329E" w14:textId="397B46DE" w:rsidR="006F16A9" w:rsidRPr="006F16A9" w:rsidRDefault="009F0C0B" w:rsidP="009F0C0B">
    <w:pPr>
      <w:pStyle w:val="Footer"/>
      <w:rPr>
        <w:sz w:val="14"/>
        <w:szCs w:val="14"/>
      </w:rPr>
    </w:pPr>
    <w:r w:rsidRPr="009F0C0B">
      <w:rPr>
        <w:b/>
        <w:bCs/>
        <w:sz w:val="14"/>
        <w:szCs w:val="14"/>
      </w:rPr>
      <w:t xml:space="preserve">Disclaimer: </w:t>
    </w:r>
    <w:r w:rsidRPr="009F0C0B">
      <w:rPr>
        <w:sz w:val="14"/>
        <w:szCs w:val="14"/>
      </w:rPr>
      <w:t>This sample contract is for educational purposes only and should not be duplicated without specific consideration of individual circumstances. Always consult a qualified Islamic scholar and a registered legal counsel for your jurisdiction. Laws vary, and certain provisions may not be enforceable. The user indemnifies the sender against any liability.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338D8" w14:textId="77777777" w:rsidR="00A43467" w:rsidRDefault="00A43467" w:rsidP="006F16A9">
      <w:pPr>
        <w:spacing w:after="0" w:line="240" w:lineRule="auto"/>
      </w:pPr>
      <w:r>
        <w:separator/>
      </w:r>
    </w:p>
  </w:footnote>
  <w:footnote w:type="continuationSeparator" w:id="0">
    <w:p w14:paraId="3DFF74B2" w14:textId="77777777" w:rsidR="00A43467" w:rsidRDefault="00A43467" w:rsidP="006F1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60AF6"/>
    <w:multiLevelType w:val="multilevel"/>
    <w:tmpl w:val="3DAE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F14ED"/>
    <w:multiLevelType w:val="multilevel"/>
    <w:tmpl w:val="E7E8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363303"/>
    <w:multiLevelType w:val="multilevel"/>
    <w:tmpl w:val="54D0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5E7006"/>
    <w:multiLevelType w:val="hybridMultilevel"/>
    <w:tmpl w:val="CE3A19D2"/>
    <w:lvl w:ilvl="0" w:tplc="851294E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D54143"/>
    <w:multiLevelType w:val="multilevel"/>
    <w:tmpl w:val="C218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F74CF4"/>
    <w:multiLevelType w:val="multilevel"/>
    <w:tmpl w:val="F748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BD4CF1"/>
    <w:multiLevelType w:val="multilevel"/>
    <w:tmpl w:val="FF528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3C622D"/>
    <w:multiLevelType w:val="multilevel"/>
    <w:tmpl w:val="450E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A93B25"/>
    <w:multiLevelType w:val="multilevel"/>
    <w:tmpl w:val="69D0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202CE2"/>
    <w:multiLevelType w:val="multilevel"/>
    <w:tmpl w:val="5120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83206E"/>
    <w:multiLevelType w:val="multilevel"/>
    <w:tmpl w:val="A992C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732E2E"/>
    <w:multiLevelType w:val="multilevel"/>
    <w:tmpl w:val="A2CA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0E43E7"/>
    <w:multiLevelType w:val="multilevel"/>
    <w:tmpl w:val="5726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7C6D16"/>
    <w:multiLevelType w:val="multilevel"/>
    <w:tmpl w:val="562C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CC2970"/>
    <w:multiLevelType w:val="multilevel"/>
    <w:tmpl w:val="C95A2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A8252B"/>
    <w:multiLevelType w:val="hybridMultilevel"/>
    <w:tmpl w:val="3A5C2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215ED"/>
    <w:multiLevelType w:val="hybridMultilevel"/>
    <w:tmpl w:val="B76AE1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87485"/>
    <w:multiLevelType w:val="multilevel"/>
    <w:tmpl w:val="A45E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5D12C4"/>
    <w:multiLevelType w:val="hybridMultilevel"/>
    <w:tmpl w:val="5D422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3A357E"/>
    <w:multiLevelType w:val="multilevel"/>
    <w:tmpl w:val="CB48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CD26B7"/>
    <w:multiLevelType w:val="multilevel"/>
    <w:tmpl w:val="CB76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AF1C29"/>
    <w:multiLevelType w:val="multilevel"/>
    <w:tmpl w:val="22E28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A745EB"/>
    <w:multiLevelType w:val="multilevel"/>
    <w:tmpl w:val="17FE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8814310">
    <w:abstractNumId w:val="20"/>
  </w:num>
  <w:num w:numId="2" w16cid:durableId="917521067">
    <w:abstractNumId w:val="16"/>
  </w:num>
  <w:num w:numId="3" w16cid:durableId="1936162472">
    <w:abstractNumId w:val="3"/>
  </w:num>
  <w:num w:numId="4" w16cid:durableId="1035077486">
    <w:abstractNumId w:val="10"/>
  </w:num>
  <w:num w:numId="5" w16cid:durableId="797066552">
    <w:abstractNumId w:val="11"/>
  </w:num>
  <w:num w:numId="6" w16cid:durableId="1345937932">
    <w:abstractNumId w:val="7"/>
  </w:num>
  <w:num w:numId="7" w16cid:durableId="1059204421">
    <w:abstractNumId w:val="6"/>
  </w:num>
  <w:num w:numId="8" w16cid:durableId="814563911">
    <w:abstractNumId w:val="21"/>
  </w:num>
  <w:num w:numId="9" w16cid:durableId="1249071260">
    <w:abstractNumId w:val="14"/>
  </w:num>
  <w:num w:numId="10" w16cid:durableId="543374569">
    <w:abstractNumId w:val="8"/>
  </w:num>
  <w:num w:numId="11" w16cid:durableId="1967154675">
    <w:abstractNumId w:val="17"/>
  </w:num>
  <w:num w:numId="12" w16cid:durableId="1781339831">
    <w:abstractNumId w:val="19"/>
  </w:num>
  <w:num w:numId="13" w16cid:durableId="297296511">
    <w:abstractNumId w:val="9"/>
  </w:num>
  <w:num w:numId="14" w16cid:durableId="1843356925">
    <w:abstractNumId w:val="22"/>
  </w:num>
  <w:num w:numId="15" w16cid:durableId="819075046">
    <w:abstractNumId w:val="0"/>
  </w:num>
  <w:num w:numId="16" w16cid:durableId="1890804984">
    <w:abstractNumId w:val="2"/>
  </w:num>
  <w:num w:numId="17" w16cid:durableId="804278959">
    <w:abstractNumId w:val="13"/>
  </w:num>
  <w:num w:numId="18" w16cid:durableId="145821553">
    <w:abstractNumId w:val="12"/>
  </w:num>
  <w:num w:numId="19" w16cid:durableId="2134323159">
    <w:abstractNumId w:val="4"/>
  </w:num>
  <w:num w:numId="20" w16cid:durableId="661589232">
    <w:abstractNumId w:val="5"/>
  </w:num>
  <w:num w:numId="21" w16cid:durableId="1883976956">
    <w:abstractNumId w:val="15"/>
  </w:num>
  <w:num w:numId="22" w16cid:durableId="1180465719">
    <w:abstractNumId w:val="18"/>
  </w:num>
  <w:num w:numId="23" w16cid:durableId="1325549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9B"/>
    <w:rsid w:val="000001DC"/>
    <w:rsid w:val="000E78F6"/>
    <w:rsid w:val="00165870"/>
    <w:rsid w:val="001F7052"/>
    <w:rsid w:val="003346AF"/>
    <w:rsid w:val="003651FF"/>
    <w:rsid w:val="00367B9B"/>
    <w:rsid w:val="003D1736"/>
    <w:rsid w:val="0053106E"/>
    <w:rsid w:val="0063038B"/>
    <w:rsid w:val="006F16A9"/>
    <w:rsid w:val="00721297"/>
    <w:rsid w:val="007F6A83"/>
    <w:rsid w:val="008311C3"/>
    <w:rsid w:val="008C7B52"/>
    <w:rsid w:val="00915B77"/>
    <w:rsid w:val="009271BA"/>
    <w:rsid w:val="00947D53"/>
    <w:rsid w:val="009A2441"/>
    <w:rsid w:val="009F0C0B"/>
    <w:rsid w:val="00A43467"/>
    <w:rsid w:val="00A77765"/>
    <w:rsid w:val="00A90EC1"/>
    <w:rsid w:val="00CA15A4"/>
    <w:rsid w:val="00CF2A4E"/>
    <w:rsid w:val="00D21CC8"/>
    <w:rsid w:val="00D223BA"/>
    <w:rsid w:val="00D74732"/>
    <w:rsid w:val="00E532D8"/>
    <w:rsid w:val="00E56C1F"/>
    <w:rsid w:val="00E81F53"/>
    <w:rsid w:val="00F130DE"/>
    <w:rsid w:val="00F9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B1A98"/>
  <w15:chartTrackingRefBased/>
  <w15:docId w15:val="{0D982E61-D33F-4ED7-85A2-93E26617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Bidi" w:eastAsiaTheme="minorHAnsi" w:hAnsiTheme="minorBid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B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6A9"/>
  </w:style>
  <w:style w:type="paragraph" w:styleId="Footer">
    <w:name w:val="footer"/>
    <w:basedOn w:val="Normal"/>
    <w:link w:val="FooterChar"/>
    <w:uiPriority w:val="99"/>
    <w:unhideWhenUsed/>
    <w:rsid w:val="006F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7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34600-9E76-4531-9808-F508286E0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 uddin Ahmed</dc:creator>
  <cp:keywords/>
  <dc:description/>
  <cp:lastModifiedBy>Minamuddin Ahmed</cp:lastModifiedBy>
  <cp:revision>4</cp:revision>
  <dcterms:created xsi:type="dcterms:W3CDTF">2024-05-31T21:53:00Z</dcterms:created>
  <dcterms:modified xsi:type="dcterms:W3CDTF">2024-05-31T22:11:00Z</dcterms:modified>
</cp:coreProperties>
</file>